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AF" w:rsidRPr="006C3DC7" w:rsidRDefault="00DC3CAF" w:rsidP="00DC3CAF">
      <w:pPr>
        <w:pStyle w:val="0"/>
        <w:spacing w:line="360" w:lineRule="auto"/>
        <w:ind w:firstLine="2310"/>
        <w:rPr>
          <w:rFonts w:ascii="宋体" w:hAnsi="宋体" w:hint="eastAsia"/>
          <w:szCs w:val="21"/>
        </w:rPr>
      </w:pPr>
      <w:r w:rsidRPr="006C3DC7">
        <w:rPr>
          <w:rFonts w:ascii="宋体" w:hAnsi="宋体" w:hint="eastAsia"/>
          <w:szCs w:val="21"/>
        </w:rPr>
        <w:t>《基因是有遗传效应的DNA片段》教学设计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color w:val="000000"/>
          <w:szCs w:val="21"/>
        </w:rPr>
      </w:pPr>
      <w:r w:rsidRPr="006C3DC7">
        <w:rPr>
          <w:rFonts w:ascii="宋体" w:hAnsi="宋体" w:hint="eastAsia"/>
          <w:color w:val="000000"/>
          <w:szCs w:val="21"/>
        </w:rPr>
        <w:t>一、学习目标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 w:rsidRPr="006C3DC7">
        <w:rPr>
          <w:rFonts w:ascii="宋体" w:hAnsi="宋体"/>
          <w:color w:val="000000"/>
          <w:szCs w:val="21"/>
        </w:rPr>
        <w:t>1. 知识目标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⑴举例说明基因是有遗传效应的DNA片段。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⑵说明基因、DNA和染色体三者之间的关系以及基因的本质。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 w:rsidRPr="006C3DC7">
        <w:rPr>
          <w:rFonts w:ascii="宋体" w:hAnsi="宋体"/>
          <w:color w:val="000000"/>
          <w:szCs w:val="21"/>
        </w:rPr>
        <w:t>2. 能力目标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⑴运用数学方法说明DNA分子的多样性和特异性。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⑵掌握分析材料的方法。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3．情感态度价值观目标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通过了解人类基因组计划和DNA指纹技术的应用，培养热爱科学和爱国主义情感。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二、</w:t>
      </w:r>
      <w:r w:rsidRPr="006C3DC7">
        <w:rPr>
          <w:rFonts w:ascii="宋体" w:hAnsi="宋体"/>
          <w:color w:val="000000"/>
          <w:szCs w:val="21"/>
        </w:rPr>
        <w:t>教学重点、难点及解决方法</w:t>
      </w:r>
      <w:r w:rsidRPr="006C3DC7">
        <w:rPr>
          <w:rFonts w:ascii="宋体" w:hAnsi="宋体"/>
          <w:bCs/>
          <w:color w:val="000000"/>
          <w:szCs w:val="21"/>
        </w:rPr>
        <w:t> 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color w:val="000000"/>
          <w:szCs w:val="21"/>
        </w:rPr>
        <w:t>教学重点：</w:t>
      </w:r>
      <w:r w:rsidRPr="006C3DC7">
        <w:rPr>
          <w:rFonts w:ascii="宋体" w:hAnsi="宋体"/>
          <w:bCs/>
          <w:color w:val="000000"/>
          <w:szCs w:val="21"/>
        </w:rPr>
        <w:t>⑴基因是有遗传效应的DNA片段。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          ⑵DNA分子具有多样性和特异性。 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color w:val="000000"/>
          <w:szCs w:val="21"/>
        </w:rPr>
        <w:t>解决方法：</w:t>
      </w:r>
      <w:r w:rsidRPr="006C3DC7">
        <w:rPr>
          <w:rFonts w:ascii="宋体" w:hAnsi="宋体"/>
          <w:bCs/>
          <w:color w:val="000000"/>
          <w:szCs w:val="21"/>
        </w:rPr>
        <w:t>⑴分析4个资料，讨论，推理得出基因是有遗传效应的DNA片段。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          ⑵用数学方法推算碱基排列的多种组合方式，进而推理出DNA分子的多样性和特异性。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color w:val="000000"/>
          <w:szCs w:val="21"/>
        </w:rPr>
        <w:t>教学难点及解决方法</w:t>
      </w:r>
      <w:r w:rsidRPr="006C3DC7">
        <w:rPr>
          <w:rFonts w:ascii="宋体" w:hAnsi="宋体"/>
          <w:bCs/>
          <w:color w:val="000000"/>
          <w:szCs w:val="21"/>
        </w:rPr>
        <w:t xml:space="preserve"> </w:t>
      </w:r>
      <w:r w:rsidRPr="006C3DC7">
        <w:rPr>
          <w:rFonts w:ascii="宋体" w:hAnsi="宋体"/>
          <w:color w:val="000000"/>
          <w:szCs w:val="21"/>
        </w:rPr>
        <w:t>：</w:t>
      </w:r>
      <w:r w:rsidRPr="006C3DC7">
        <w:rPr>
          <w:rFonts w:ascii="宋体" w:hAnsi="宋体"/>
          <w:bCs/>
          <w:color w:val="000000"/>
          <w:szCs w:val="21"/>
        </w:rPr>
        <w:t>脱氧核苷酸序列与遗传信息的多样性。 组织探究活动，让学生从DNA结构的特点中，分析4种碱基排列的顺序可以不同，同时，用数学方法推导出碱基排列的多种组合方式，进而得出遗传信息多样性的结论。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color w:val="000000"/>
          <w:szCs w:val="21"/>
        </w:rPr>
        <w:t xml:space="preserve">三、教学方法 </w:t>
      </w:r>
      <w:r w:rsidRPr="006C3DC7">
        <w:rPr>
          <w:rFonts w:ascii="宋体" w:hAnsi="宋体"/>
          <w:bCs/>
          <w:color w:val="000000"/>
          <w:szCs w:val="21"/>
        </w:rPr>
        <w:t> 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探究问题法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color w:val="000000"/>
          <w:szCs w:val="21"/>
        </w:rPr>
        <w:t>四、教学过程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color w:val="000000"/>
          <w:szCs w:val="21"/>
        </w:rPr>
        <w:t>问题导入：</w:t>
      </w:r>
      <w:r w:rsidRPr="006C3DC7">
        <w:rPr>
          <w:rFonts w:ascii="宋体" w:hAnsi="宋体" w:hint="eastAsia"/>
          <w:bCs/>
          <w:color w:val="000000"/>
          <w:szCs w:val="21"/>
        </w:rPr>
        <w:t>用多媒体展示蓝玫瑰和荧光小猪两幅图片。</w:t>
      </w:r>
      <w:r w:rsidRPr="006C3DC7">
        <w:rPr>
          <w:rFonts w:ascii="宋体" w:hAnsi="宋体"/>
          <w:bCs/>
          <w:color w:val="000000"/>
          <w:szCs w:val="21"/>
        </w:rPr>
        <w:t xml:space="preserve"> 提出</w:t>
      </w:r>
      <w:r w:rsidRPr="006C3DC7">
        <w:rPr>
          <w:rFonts w:ascii="宋体" w:hAnsi="宋体" w:hint="eastAsia"/>
          <w:bCs/>
          <w:color w:val="000000"/>
          <w:szCs w:val="21"/>
        </w:rPr>
        <w:t>问</w:t>
      </w:r>
      <w:r w:rsidRPr="006C3DC7">
        <w:rPr>
          <w:rFonts w:ascii="宋体" w:hAnsi="宋体"/>
          <w:bCs/>
          <w:color w:val="000000"/>
          <w:szCs w:val="21"/>
        </w:rPr>
        <w:t>题： 基因</w:t>
      </w:r>
      <w:r w:rsidRPr="006C3DC7">
        <w:rPr>
          <w:rFonts w:ascii="宋体" w:hAnsi="宋体" w:hint="eastAsia"/>
          <w:bCs/>
          <w:color w:val="000000"/>
          <w:szCs w:val="21"/>
        </w:rPr>
        <w:t>与性状之间的关系是什么</w:t>
      </w:r>
      <w:r w:rsidRPr="006C3DC7">
        <w:rPr>
          <w:rFonts w:ascii="宋体" w:hAnsi="宋体"/>
          <w:bCs/>
          <w:color w:val="000000"/>
          <w:szCs w:val="21"/>
        </w:rPr>
        <w:t>？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color w:val="000000"/>
          <w:szCs w:val="21"/>
        </w:rPr>
      </w:pPr>
      <w:r w:rsidRPr="006C3DC7">
        <w:rPr>
          <w:rFonts w:ascii="宋体" w:hAnsi="宋体"/>
          <w:color w:val="000000"/>
          <w:szCs w:val="21"/>
        </w:rPr>
        <w:t>分析资料：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 xml:space="preserve">引导1：仔细阅读4则资料，思考这些资料分别从哪些方面说明DNA与基因的关系？ 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引导2：你如何运用这些资料进行推理？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引导3：根据不同实例，分步得出结论。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color w:val="000000"/>
          <w:szCs w:val="21"/>
        </w:rPr>
        <w:t>学生活动</w:t>
      </w:r>
      <w:r w:rsidRPr="006C3DC7">
        <w:rPr>
          <w:rFonts w:ascii="宋体" w:hAnsi="宋体"/>
          <w:bCs/>
          <w:color w:val="000000"/>
          <w:szCs w:val="21"/>
        </w:rPr>
        <w:t xml:space="preserve">： 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第一步： 分析资料1——计算所有基因的碱基对总数的比例。 推理：全部基因的碱基对总</w:t>
      </w:r>
      <w:r w:rsidRPr="006C3DC7">
        <w:rPr>
          <w:rFonts w:ascii="宋体" w:hAnsi="宋体"/>
          <w:bCs/>
          <w:color w:val="000000"/>
          <w:szCs w:val="21"/>
        </w:rPr>
        <w:lastRenderedPageBreak/>
        <w:t xml:space="preserve">数只是DNA分子碱基对总数的一部分，因此，基因是DNA的片段。 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分析资料3——进一步明确基因是DNA的片段（基因碱基对总数占DNA碱基总数很小的一部分）。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第二步： 分析资料2——推理：基因具有特定的遗传效应</w:t>
      </w:r>
      <w:r w:rsidRPr="006C3DC7">
        <w:rPr>
          <w:rFonts w:ascii="宋体" w:hAnsi="宋体" w:hint="eastAsia"/>
          <w:bCs/>
          <w:color w:val="000000"/>
          <w:szCs w:val="21"/>
        </w:rPr>
        <w:t>，基因控制生物体的性状，基因是遗传物质的结构单位</w:t>
      </w:r>
      <w:r w:rsidRPr="006C3DC7">
        <w:rPr>
          <w:rFonts w:ascii="宋体" w:hAnsi="宋体"/>
          <w:bCs/>
          <w:color w:val="000000"/>
          <w:szCs w:val="21"/>
        </w:rPr>
        <w:t xml:space="preserve">。 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分析资料4——进一步明确基因具有遗传效应</w:t>
      </w:r>
      <w:r w:rsidRPr="006C3DC7">
        <w:rPr>
          <w:rFonts w:ascii="宋体" w:hAnsi="宋体" w:hint="eastAsia"/>
          <w:bCs/>
          <w:color w:val="000000"/>
          <w:szCs w:val="21"/>
        </w:rPr>
        <w:t>，基因是遗传的功能单位</w:t>
      </w:r>
      <w:r w:rsidRPr="006C3DC7">
        <w:rPr>
          <w:rFonts w:ascii="宋体" w:hAnsi="宋体"/>
          <w:bCs/>
          <w:color w:val="000000"/>
          <w:szCs w:val="21"/>
        </w:rPr>
        <w:t>。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引导4： 将分步结论进行整合，归纳基因</w:t>
      </w:r>
      <w:r w:rsidRPr="006C3DC7">
        <w:rPr>
          <w:rFonts w:ascii="宋体" w:hAnsi="宋体" w:hint="eastAsia"/>
          <w:bCs/>
          <w:color w:val="000000"/>
          <w:szCs w:val="21"/>
        </w:rPr>
        <w:t>的概念</w:t>
      </w:r>
      <w:r w:rsidRPr="006C3DC7">
        <w:rPr>
          <w:rFonts w:ascii="宋体" w:hAnsi="宋体"/>
          <w:bCs/>
          <w:color w:val="000000"/>
          <w:szCs w:val="21"/>
        </w:rPr>
        <w:t>。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引导5：上面的实例说明了DNA蕴含了大量的遗传信息。那么，DNA分子中的哪一部分可以储存遗传信息呢？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分析DNA分子的结构： 外侧：磷酸与脱氧核糖交替排列→</w:t>
      </w:r>
      <w:r w:rsidRPr="006C3DC7">
        <w:rPr>
          <w:rFonts w:ascii="宋体" w:hAnsi="宋体" w:hint="eastAsia"/>
          <w:bCs/>
          <w:color w:val="000000"/>
          <w:szCs w:val="21"/>
        </w:rPr>
        <w:t>固定不变</w:t>
      </w:r>
      <w:r w:rsidRPr="006C3DC7">
        <w:rPr>
          <w:rFonts w:ascii="宋体" w:hAnsi="宋体"/>
          <w:bCs/>
          <w:color w:val="000000"/>
          <w:szCs w:val="21"/>
        </w:rPr>
        <w:t xml:space="preserve">。 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 xml:space="preserve">内侧：碱基对→信息可变。 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推测：从DNA分子结构中可以推测遗传信息与4种碱基的排列顺序有关。 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color w:val="000000"/>
          <w:szCs w:val="21"/>
        </w:rPr>
        <w:t>学生活动：</w:t>
      </w:r>
      <w:r w:rsidRPr="006C3DC7">
        <w:rPr>
          <w:rFonts w:ascii="宋体" w:hAnsi="宋体" w:hint="eastAsia"/>
          <w:color w:val="000000"/>
          <w:szCs w:val="21"/>
        </w:rPr>
        <w:t>请8位学生表演一个DNA片段，每一位学生演示一个脱氧核苷酸。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引导6：那么4种碱基的排列如何构成复杂多样的遗传信息呢？ 我们不妨将这个问题看成一个数学问题，进行推理。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color w:val="000000"/>
          <w:szCs w:val="21"/>
        </w:rPr>
        <w:t>设置探究情境：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情境1：</w:t>
      </w:r>
      <w:r w:rsidRPr="006C3DC7">
        <w:rPr>
          <w:rFonts w:ascii="宋体" w:hAnsi="宋体" w:hint="eastAsia"/>
          <w:bCs/>
          <w:color w:val="000000"/>
          <w:szCs w:val="21"/>
        </w:rPr>
        <w:t>1个碱基对有多少种排列方式？刚才真是的DNA片段有多少种排列方式？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情境2：教材的情境1，17个碱基对可以排列出多少种基因？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color w:val="000000"/>
          <w:szCs w:val="21"/>
        </w:rPr>
        <w:t>组织讨论，得出结论：</w:t>
      </w:r>
      <w:r w:rsidRPr="006C3DC7">
        <w:rPr>
          <w:rFonts w:ascii="宋体" w:hAnsi="宋体"/>
          <w:bCs/>
          <w:color w:val="000000"/>
          <w:szCs w:val="21"/>
        </w:rPr>
        <w:t>碱基排列的千变万化，满足了</w:t>
      </w:r>
      <w:r w:rsidRPr="006C3DC7">
        <w:rPr>
          <w:rFonts w:ascii="宋体" w:hAnsi="宋体" w:hint="eastAsia"/>
          <w:bCs/>
          <w:color w:val="000000"/>
          <w:szCs w:val="21"/>
        </w:rPr>
        <w:t>DNA</w:t>
      </w:r>
      <w:r w:rsidRPr="006C3DC7">
        <w:rPr>
          <w:rFonts w:ascii="宋体" w:hAnsi="宋体"/>
          <w:bCs/>
          <w:color w:val="000000"/>
          <w:szCs w:val="21"/>
        </w:rPr>
        <w:t xml:space="preserve">的多样性。 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 xml:space="preserve">深入探究： 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引导7</w:t>
      </w:r>
      <w:r w:rsidRPr="006C3DC7">
        <w:rPr>
          <w:rFonts w:ascii="宋体" w:hAnsi="宋体" w:hint="eastAsia"/>
          <w:bCs/>
          <w:color w:val="000000"/>
          <w:szCs w:val="21"/>
        </w:rPr>
        <w:t>:</w:t>
      </w:r>
      <w:r w:rsidRPr="006C3DC7">
        <w:rPr>
          <w:rFonts w:ascii="宋体" w:hAnsi="宋体"/>
          <w:bCs/>
          <w:color w:val="000000"/>
          <w:szCs w:val="21"/>
        </w:rPr>
        <w:t>教材的情境2</w:t>
      </w:r>
      <w:r w:rsidRPr="006C3DC7">
        <w:rPr>
          <w:rFonts w:ascii="宋体" w:hAnsi="宋体" w:hint="eastAsia"/>
          <w:bCs/>
          <w:color w:val="000000"/>
          <w:szCs w:val="21"/>
        </w:rPr>
        <w:t>:全球人口总数约为70亿。假设人类基因组中第１号染色体的第１个基因是由１７个碱基对随机排列构成的，那么，１７个碱基对的所有排列是否都有机会出现？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  <w:u w:val="single"/>
        </w:rPr>
      </w:pPr>
      <w:r w:rsidRPr="006C3DC7">
        <w:rPr>
          <w:rFonts w:ascii="宋体" w:hAnsi="宋体" w:hint="eastAsia"/>
          <w:bCs/>
          <w:color w:val="000000"/>
          <w:szCs w:val="21"/>
        </w:rPr>
        <w:t>你与你的同桌相比，这个基因的脱氧核苷酸序列完全相同的可能性有多大？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结论：虽然碱基对的排列是多样的，但对具体的个体、具体的基因来说，只能是其中的一种，即DNA分子具有特异性。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 w:hint="eastAsia"/>
          <w:bCs/>
          <w:color w:val="000000"/>
          <w:szCs w:val="21"/>
        </w:rPr>
        <w:t>DNA分子特异性的原因是什么？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color w:val="000000"/>
          <w:szCs w:val="21"/>
        </w:rPr>
        <w:t>应用：</w:t>
      </w:r>
      <w:r w:rsidRPr="006C3DC7">
        <w:rPr>
          <w:rFonts w:ascii="宋体" w:hAnsi="宋体"/>
          <w:bCs/>
          <w:color w:val="000000"/>
          <w:szCs w:val="21"/>
        </w:rPr>
        <w:t>设置情境，假如你是一名法医，你怎样处理</w:t>
      </w:r>
      <w:r w:rsidRPr="006C3DC7">
        <w:rPr>
          <w:rFonts w:ascii="宋体" w:hAnsi="宋体" w:hint="eastAsia"/>
          <w:bCs/>
          <w:color w:val="000000"/>
          <w:szCs w:val="21"/>
        </w:rPr>
        <w:t>刑侦</w:t>
      </w:r>
      <w:r w:rsidRPr="006C3DC7">
        <w:rPr>
          <w:rFonts w:ascii="宋体" w:hAnsi="宋体"/>
          <w:bCs/>
          <w:color w:val="000000"/>
          <w:szCs w:val="21"/>
        </w:rPr>
        <w:t>案件？ 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引导8：什么是DNA指纹？从“DNA”和“指纹”两个词的组合中，你能够分析出DNA 指纹与平时我们所说的指纹之间，有什么相同，有什么不同呢？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bCs/>
          <w:color w:val="000000"/>
          <w:szCs w:val="21"/>
        </w:rPr>
        <w:t>引导9：你知道DNA指纹还有哪些用途吗？ 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/>
          <w:color w:val="000000"/>
          <w:szCs w:val="21"/>
        </w:rPr>
        <w:lastRenderedPageBreak/>
        <w:t>归纳总结</w:t>
      </w:r>
      <w:r w:rsidRPr="006C3DC7">
        <w:rPr>
          <w:rFonts w:ascii="宋体" w:hAnsi="宋体" w:hint="eastAsia"/>
          <w:color w:val="000000"/>
          <w:szCs w:val="21"/>
        </w:rPr>
        <w:t>：</w:t>
      </w:r>
      <w:r w:rsidRPr="006C3DC7">
        <w:rPr>
          <w:rFonts w:ascii="宋体" w:hAnsi="宋体" w:hint="eastAsia"/>
          <w:bCs/>
          <w:color w:val="000000"/>
          <w:szCs w:val="21"/>
        </w:rPr>
        <w:t>DNA的特性</w:t>
      </w:r>
      <w:r w:rsidRPr="006C3DC7">
        <w:rPr>
          <w:rFonts w:ascii="宋体" w:hAnsi="宋体"/>
          <w:bCs/>
          <w:color w:val="000000"/>
          <w:szCs w:val="21"/>
        </w:rPr>
        <w:t>。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 w:hint="eastAsia"/>
          <w:bCs/>
          <w:color w:val="000000"/>
          <w:szCs w:val="21"/>
        </w:rPr>
        <w:t>五、本节知识小结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486400" cy="1882140"/>
                <wp:effectExtent l="3810" t="3810" r="0" b="9525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882140"/>
                          <a:chOff x="0" y="0"/>
                          <a:chExt cx="8640" cy="2964"/>
                        </a:xfrm>
                      </wpg:grpSpPr>
                      <wps:wsp>
                        <wps:cNvPr id="2" name="Picture 35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8640" cy="2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312"/>
                            <a:ext cx="3420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3CAF" w:rsidRDefault="00DC3CAF" w:rsidP="00DC3CAF">
                              <w:pPr>
                                <w:pStyle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黑体" w:eastAsia="黑体" w:hAnsi="黑体" w:cs="黑体"/>
                                  <w:b/>
                                  <w:bCs/>
                                  <w:color w:val="000000"/>
                                  <w:szCs w:val="21"/>
                                  <w:u w:val="single"/>
                                  <w:lang w:val="zh-CN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  <w:t>特性：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000000"/>
                                  <w:szCs w:val="21"/>
                                  <w:u w:val="single"/>
                                  <w:lang w:val="zh-CN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  <w:t>、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000000"/>
                                  <w:szCs w:val="21"/>
                                  <w:u w:val="single"/>
                                  <w:lang w:val="zh-CN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  <w:t>、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000000"/>
                                  <w:szCs w:val="21"/>
                                  <w:u w:val="single"/>
                                  <w:lang w:val="zh-CN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52121" tIns="26060" rIns="52121" bIns="26060" anchor="t" anchorCtr="0">
                          <a:sp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1560"/>
                            <a:ext cx="2126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3CAF" w:rsidRDefault="00DC3CAF" w:rsidP="00DC3CAF">
                              <w:pPr>
                                <w:pStyle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黑体" w:eastAsia="黑体" w:hAnsi="黑体" w:cs="黑体"/>
                                  <w:b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  <w:t>基因</w:t>
                              </w:r>
                            </w:p>
                          </w:txbxContent>
                        </wps:txbx>
                        <wps:bodyPr rot="0" vert="horz" wrap="square" lIns="52121" tIns="26060" rIns="52121" bIns="26060" anchor="t" anchorCtr="0">
                          <a:sp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31" y="312"/>
                            <a:ext cx="2126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3CAF" w:rsidRDefault="00DC3CAF" w:rsidP="00DC3CAF">
                              <w:pPr>
                                <w:pStyle w:val="0"/>
                                <w:autoSpaceDE w:val="0"/>
                                <w:autoSpaceDN w:val="0"/>
                                <w:adjustRightInd w:val="0"/>
                                <w:ind w:firstLine="826"/>
                                <w:rPr>
                                  <w:rFonts w:ascii="黑体" w:eastAsia="黑体" w:hAnsi="黑体" w:cs="黑体"/>
                                  <w:b/>
                                  <w:bCs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ascii="黑体" w:eastAsia="黑体" w:hAnsi="黑体" w:cs="黑体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DNA</w:t>
                              </w:r>
                            </w:p>
                          </w:txbxContent>
                        </wps:txbx>
                        <wps:bodyPr rot="0" vert="horz" wrap="square" lIns="52121" tIns="26060" rIns="52121" bIns="26060" anchor="t" anchorCtr="0">
                          <a:spAutoFit/>
                        </wps:bodyPr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4027" y="780"/>
                            <a:ext cx="1" cy="709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8"/>
                        <wps:cNvCnPr/>
                        <wps:spPr bwMode="auto">
                          <a:xfrm>
                            <a:off x="3420" y="1092"/>
                            <a:ext cx="477" cy="1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780"/>
                            <a:ext cx="2771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3CAF" w:rsidRDefault="00DC3CAF" w:rsidP="00DC3CAF">
                              <w:pPr>
                                <w:pStyle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黑体" w:eastAsia="黑体" w:hAnsi="黑体" w:cs="黑体"/>
                                  <w:b/>
                                  <w:bCs/>
                                  <w:color w:val="000000"/>
                                  <w:sz w:val="23"/>
                                  <w:szCs w:val="40"/>
                                  <w:lang w:val="zh-CN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000000"/>
                                  <w:sz w:val="23"/>
                                  <w:szCs w:val="40"/>
                                  <w:lang w:val="zh-CN"/>
                                </w:rPr>
                                <w:t>基因是有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000000"/>
                                  <w:sz w:val="23"/>
                                  <w:szCs w:val="40"/>
                                  <w:u w:val="single"/>
                                  <w:lang w:val="zh-CN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000000"/>
                                  <w:sz w:val="23"/>
                                  <w:szCs w:val="40"/>
                                  <w:lang w:val="zh-CN"/>
                                </w:rPr>
                                <w:t>的</w:t>
                              </w:r>
                              <w:r>
                                <w:rPr>
                                  <w:rFonts w:ascii="黑体" w:eastAsia="黑体" w:hAnsi="黑体" w:cs="黑体"/>
                                  <w:b/>
                                  <w:bCs/>
                                  <w:color w:val="000000"/>
                                  <w:sz w:val="23"/>
                                  <w:szCs w:val="40"/>
                                </w:rPr>
                                <w:t>DNA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000000"/>
                                  <w:sz w:val="23"/>
                                  <w:szCs w:val="40"/>
                                  <w:lang w:val="zh-CN"/>
                                </w:rPr>
                                <w:t>片段</w:t>
                              </w:r>
                            </w:p>
                          </w:txbxContent>
                        </wps:txbx>
                        <wps:bodyPr rot="0" vert="horz" wrap="square" lIns="52121" tIns="26060" rIns="52121" bIns="26060" anchor="t" anchorCtr="0">
                          <a:spAutoFit/>
                        </wps:bodyPr>
                      </wps:wsp>
                      <wps:wsp>
                        <wps:cNvPr id="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854"/>
                            <a:ext cx="3768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3CAF" w:rsidRDefault="00DC3CAF" w:rsidP="00DC3CAF">
                              <w:pPr>
                                <w:pStyle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黑体" w:eastAsia="黑体" w:hAnsi="黑体" w:cs="黑体"/>
                                  <w:b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  <w:t>每个</w:t>
                              </w:r>
                              <w:r>
                                <w:rPr>
                                  <w:rFonts w:ascii="黑体" w:eastAsia="黑体" w:hAnsi="黑体" w:cs="黑体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DNA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  <w:t>分子上含有多个基因</w:t>
                              </w:r>
                            </w:p>
                          </w:txbxContent>
                        </wps:txbx>
                        <wps:bodyPr rot="0" vert="horz" wrap="square" lIns="52121" tIns="26060" rIns="52121" bIns="26060" anchor="t" anchorCtr="0">
                          <a:spAutoFit/>
                        </wps:bodyPr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4140" y="1872"/>
                            <a:ext cx="1" cy="643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"/>
                        <wps:cNvCnPr/>
                        <wps:spPr bwMode="auto">
                          <a:xfrm>
                            <a:off x="3380" y="2184"/>
                            <a:ext cx="580" cy="1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94" y="2496"/>
                            <a:ext cx="2126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3CAF" w:rsidRDefault="00DC3CAF" w:rsidP="00DC3CAF">
                              <w:pPr>
                                <w:pStyle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黑体" w:eastAsia="黑体" w:hAnsi="黑体" w:cs="黑体"/>
                                  <w:b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  <w:t>脱氧核苷酸</w:t>
                              </w:r>
                            </w:p>
                          </w:txbxContent>
                        </wps:txbx>
                        <wps:bodyPr rot="0" vert="horz" wrap="square" lIns="52121" tIns="26060" rIns="52121" bIns="26060" anchor="t" anchorCtr="0">
                          <a:spAutoFit/>
                        </wps:bodyPr>
                      </wps:wsp>
                      <wps:wsp>
                        <wps:cNvPr id="13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3600" y="312"/>
                            <a:ext cx="720" cy="38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3780" y="1560"/>
                            <a:ext cx="720" cy="3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3600" y="2496"/>
                            <a:ext cx="108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1872"/>
                            <a:ext cx="41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3CAF" w:rsidRDefault="00DC3CAF" w:rsidP="00DC3CAF">
                              <w:pPr>
                                <w:pStyle w:val="0"/>
                                <w:rPr>
                                  <w:rFonts w:ascii="黑体" w:eastAsia="黑体" w:hAnsi="Times New Roman" w:hint="eastAsia"/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Ansi="Times New Roman" w:hint="eastAsia"/>
                                  <w:b/>
                                </w:rPr>
                                <w:t>每个基因上含有成百上千</w:t>
                              </w:r>
                              <w:proofErr w:type="gramStart"/>
                              <w:r>
                                <w:rPr>
                                  <w:rFonts w:ascii="黑体" w:eastAsia="黑体" w:hAnsi="Times New Roman" w:hint="eastAsia"/>
                                  <w:b/>
                                </w:rPr>
                                <w:t>个</w:t>
                              </w:r>
                              <w:proofErr w:type="gramEnd"/>
                              <w:r>
                                <w:rPr>
                                  <w:rFonts w:ascii="黑体" w:eastAsia="黑体" w:hAnsi="Times New Roman" w:hint="eastAsia"/>
                                  <w:b/>
                                </w:rPr>
                                <w:t>脱氧核苷酸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37" y="1870"/>
                            <a:ext cx="3223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3CAF" w:rsidRDefault="00DC3CAF" w:rsidP="00DC3CAF">
                              <w:pPr>
                                <w:pStyle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000000"/>
                                  <w:szCs w:val="21"/>
                                  <w:u w:val="single"/>
                                  <w:lang w:val="zh-CN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  <w:t>基因中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000000"/>
                                  <w:szCs w:val="21"/>
                                  <w:u w:val="single"/>
                                  <w:lang w:val="zh-CN"/>
                                </w:rPr>
                                <w:t xml:space="preserve">               </w:t>
                              </w:r>
                            </w:p>
                            <w:p w:rsidR="00DC3CAF" w:rsidRDefault="00DC3CAF" w:rsidP="00DC3CAF">
                              <w:pPr>
                                <w:pStyle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黑体" w:eastAsia="黑体" w:hAnsi="黑体" w:cs="黑体"/>
                                  <w:b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  <w:t>代表遗传信息</w:t>
                              </w:r>
                            </w:p>
                          </w:txbxContent>
                        </wps:txbx>
                        <wps:bodyPr rot="0" vert="horz" wrap="square" lIns="52121" tIns="26060" rIns="52121" bIns="2606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style="width:6in;height:148.2pt;mso-position-horizontal-relative:char;mso-position-vertical-relative:line" coordsize="8640,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">
                <v:rect id="Picture 355" o:spid="_x0000_s1027" style="position:absolute;width:8640;height:2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4320;top:312;width:3420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+4cEA&#10;AADaAAAADwAAAGRycy9kb3ducmV2LnhtbESPUWvCMBSF34X9h3AFX0TT6ZBRm8oobPjotD/grrk2&#10;weamNJnt/v0iDPZ4OOd8h1McJteJOw3BelbwvM5AEDdeW24V1Jf31SuIEJE1dp5JwQ8FOJRPswJz&#10;7Uf+pPs5tiJBOOSowMTY51KGxpDDsPY9cfKufnAYkxxaqQccE9x1cpNlO+nQclow2FNlqLmdv50C&#10;8i+xNh/V8kuPQV5tbXenrlJqMZ/e9iAiTfE//Nc+agVbeFxJN0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F/uHBAAAA2gAAAA8AAAAAAAAAAAAAAAAAmAIAAGRycy9kb3du&#10;cmV2LnhtbFBLBQYAAAAABAAEAPUAAACGAwAAAAA=&#10;" filled="f" stroked="f">
                  <v:textbox style="mso-fit-shape-to-text:t" inset="1.44781mm,.72389mm,1.44781mm,.72389mm">
                    <w:txbxContent>
                      <w:p w:rsidR="00DC3CAF" w:rsidRDefault="00DC3CAF" w:rsidP="00DC3CAF">
                        <w:pPr>
                          <w:pStyle w:val="0"/>
                          <w:autoSpaceDE w:val="0"/>
                          <w:autoSpaceDN w:val="0"/>
                          <w:adjustRightInd w:val="0"/>
                          <w:rPr>
                            <w:rFonts w:ascii="黑体" w:eastAsia="黑体" w:hAnsi="黑体" w:cs="黑体"/>
                            <w:b/>
                            <w:bCs/>
                            <w:color w:val="000000"/>
                            <w:szCs w:val="21"/>
                            <w:u w:val="single"/>
                            <w:lang w:val="zh-CN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000000"/>
                            <w:szCs w:val="21"/>
                            <w:lang w:val="zh-CN"/>
                          </w:rPr>
                          <w:t>特性：</w:t>
                        </w: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000000"/>
                            <w:szCs w:val="21"/>
                            <w:u w:val="single"/>
                            <w:lang w:val="zh-CN"/>
                          </w:rPr>
                          <w:t xml:space="preserve">       </w:t>
                        </w: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000000"/>
                            <w:szCs w:val="21"/>
                            <w:lang w:val="zh-CN"/>
                          </w:rPr>
                          <w:t>、</w:t>
                        </w: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000000"/>
                            <w:szCs w:val="21"/>
                            <w:u w:val="single"/>
                            <w:lang w:val="zh-CN"/>
                          </w:rPr>
                          <w:t xml:space="preserve">       </w:t>
                        </w: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000000"/>
                            <w:szCs w:val="21"/>
                            <w:lang w:val="zh-CN"/>
                          </w:rPr>
                          <w:t>、</w:t>
                        </w: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000000"/>
                            <w:szCs w:val="21"/>
                            <w:u w:val="single"/>
                            <w:lang w:val="zh-CN"/>
                          </w:rPr>
                          <w:t xml:space="preserve">       </w:t>
                        </w:r>
                      </w:p>
                    </w:txbxContent>
                  </v:textbox>
                </v:shape>
                <v:shape id="Text Box 6" o:spid="_x0000_s1029" type="#_x0000_t202" style="position:absolute;left:3060;top:1560;width:2126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4AlcQA&#10;AADaAAAADwAAAGRycy9kb3ducmV2LnhtbESPQWvCQBSE74X+h+UVepG6aS0hptlIEatePKj1/sg+&#10;s2mzb0N21fjvXaHQ4zAz3zDFbLCtOFPvG8cKXscJCOLK6YZrBd/7r5cMhA/IGlvHpOBKHmbl40OB&#10;uXYX3tJ5F2oRIexzVGBC6HIpfWXIoh+7jjh6R9dbDFH2tdQ9XiLctvItSVJpseG4YLCjuaHqd3ey&#10;CpZoF5NVOj38pKvjYpOZ0Smbj5R6fho+P0AEGsJ/+K+91gre4X4l3gB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AJXEAAAA2gAAAA8AAAAAAAAAAAAAAAAAmAIAAGRycy9k&#10;b3ducmV2LnhtbFBLBQYAAAAABAAEAPUAAACJAwAAAAA=&#10;" filled="f" fillcolor="#cff" stroked="f">
                  <v:textbox style="mso-fit-shape-to-text:t" inset="1.44781mm,.72389mm,1.44781mm,.72389mm">
                    <w:txbxContent>
                      <w:p w:rsidR="00DC3CAF" w:rsidRDefault="00DC3CAF" w:rsidP="00DC3CAF">
                        <w:pPr>
                          <w:pStyle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黑体" w:eastAsia="黑体" w:hAnsi="黑体" w:cs="黑体"/>
                            <w:b/>
                            <w:bCs/>
                            <w:color w:val="000000"/>
                            <w:szCs w:val="21"/>
                            <w:lang w:val="zh-CN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000000"/>
                            <w:szCs w:val="21"/>
                            <w:lang w:val="zh-CN"/>
                          </w:rPr>
                          <w:t>基因</w:t>
                        </w:r>
                      </w:p>
                    </w:txbxContent>
                  </v:textbox>
                </v:shape>
                <v:shape id="Text Box 7" o:spid="_x0000_s1030" type="#_x0000_t202" style="position:absolute;left:2931;top:312;width:2126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B7M8MA&#10;AADaAAAADwAAAGRycy9kb3ducmV2LnhtbESPQWvCQBSE7wX/w/IK3ppNC1pJXaVYlOKtRvD6mn1m&#10;Q7Nvw+7GxP56Vyj0OMzMN8xyPdpWXMiHxrGC5ywHQVw53XCt4FhunxYgQkTW2DomBVcKsF5NHpZY&#10;aDfwF10OsRYJwqFABSbGrpAyVIYshsx1xMk7O28xJulrqT0OCW5b+ZLnc2mx4bRgsKONoern0FsF&#10;/an8eJX+d7jq+S70w/fenMu9UtPH8f0NRKQx/of/2p9awQzuV9IN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B7M8MAAADaAAAADwAAAAAAAAAAAAAAAACYAgAAZHJzL2Rv&#10;d25yZXYueG1sUEsFBgAAAAAEAAQA9QAAAIgDAAAAAA==&#10;" filled="f" fillcolor="#ffc" stroked="f">
                  <v:textbox style="mso-fit-shape-to-text:t" inset="1.44781mm,.72389mm,1.44781mm,.72389mm">
                    <w:txbxContent>
                      <w:p w:rsidR="00DC3CAF" w:rsidRDefault="00DC3CAF" w:rsidP="00DC3CAF">
                        <w:pPr>
                          <w:pStyle w:val="0"/>
                          <w:autoSpaceDE w:val="0"/>
                          <w:autoSpaceDN w:val="0"/>
                          <w:adjustRightInd w:val="0"/>
                          <w:ind w:firstLine="826"/>
                          <w:rPr>
                            <w:rFonts w:ascii="黑体" w:eastAsia="黑体" w:hAnsi="黑体" w:cs="黑体"/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黑体" w:eastAsia="黑体" w:hAnsi="黑体" w:cs="黑体"/>
                            <w:b/>
                            <w:bCs/>
                            <w:color w:val="000000"/>
                            <w:szCs w:val="21"/>
                          </w:rPr>
                          <w:t>DNA</w:t>
                        </w:r>
                      </w:p>
                    </w:txbxContent>
                  </v:textbox>
                </v:shape>
                <v:line id="Line 9" o:spid="_x0000_s1031" style="position:absolute;visibility:visible;mso-wrap-style:square" from="4027,780" to="4028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yJ48AAAADaAAAADwAAAGRycy9kb3ducmV2LnhtbESPzarCMBSE94LvEI7gTlMF5VKNIuq9&#10;uHBTf3B7aI5tsTkpSdT69kYQ7nKYmW+Y+bI1tXiQ85VlBaNhAoI4t7riQsHp+Dv4AeEDssbaMil4&#10;kYflotuZY6rtkzN6HEIhIoR9igrKEJpUSp+XZNAPbUMcvat1BkOUrpDa4TPCTS3HSTKVBiuOCyU2&#10;tC4pvx3uRsHm6E6b/et+wexvxzQpzpnbnpXq99rVDESgNvyHv+2dVjCFz5V4A+Ti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nciePAAAAA2gAAAA8AAAAAAAAAAAAAAAAA&#10;oQIAAGRycy9kb3ducmV2LnhtbFBLBQYAAAAABAAEAPkAAACOAwAAAAA=&#10;" strokeweight="2.5pt">
                  <v:stroke endarrow="block" endarrowwidth="narrow" endarrowlength="short"/>
                </v:line>
                <v:line id="Line 18" o:spid="_x0000_s1032" style="position:absolute;visibility:visible;mso-wrap-style:square" from="3420,1092" to="3897,1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AseMMAAADaAAAADwAAAGRycy9kb3ducmV2LnhtbESPQWvCQBSE74X+h+UVems2LbRK6iql&#10;avHgJYnS6yP7TILZt2F3E+O/7xYEj8PMfMMsVpPpxEjOt5YVvCYpCOLK6pZrBYdy+zIH4QOyxs4y&#10;KbiSh9Xy8WGBmbYXzmksQi0ihH2GCpoQ+kxKXzVk0Ce2J47eyTqDIUpXS+3wEuGmk29p+iENthwX&#10;Guzpu6HqXAxGwbp0h/X+Ovxi/rNjeq+PudsclXp+mr4+QQSawj18a++0ghn8X4k3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QLHjDAAAA2gAAAA8AAAAAAAAAAAAA&#10;AAAAoQIAAGRycy9kb3ducmV2LnhtbFBLBQYAAAAABAAEAPkAAACRAwAAAAA=&#10;" strokeweight="2.5pt">
                  <v:stroke endarrow="block" endarrowwidth="narrow" endarrowlength="short"/>
                </v:line>
                <v:shape id="Text Box 14" o:spid="_x0000_s1033" type="#_x0000_t202" style="position:absolute;left:612;top:780;width:2771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skLwA&#10;AADaAAAADwAAAGRycy9kb3ducmV2LnhtbERPzYrCMBC+L/gOYQQvounKIlKNIoUVj672AcZmbILN&#10;pDTR1rc3B2GPH9//Zje4RjypC9azgu95BoK48tpyraC8/M5WIEJE1th4JgUvCrDbjr42mGvf8x89&#10;z7EWKYRDjgpMjG0uZagMOQxz3xIn7uY7hzHBrpa6wz6Fu0YusmwpHVpODQZbKgxV9/PDKSD/E0tz&#10;KKZX3Qd5s6VdnppCqcl42K9BRBriv/jjPmoFaWu6km6A3L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4WyQvAAAANoAAAAPAAAAAAAAAAAAAAAAAJgCAABkcnMvZG93bnJldi54&#10;bWxQSwUGAAAAAAQABAD1AAAAgQMAAAAA&#10;" filled="f" stroked="f">
                  <v:textbox style="mso-fit-shape-to-text:t" inset="1.44781mm,.72389mm,1.44781mm,.72389mm">
                    <w:txbxContent>
                      <w:p w:rsidR="00DC3CAF" w:rsidRDefault="00DC3CAF" w:rsidP="00DC3CAF">
                        <w:pPr>
                          <w:pStyle w:val="0"/>
                          <w:autoSpaceDE w:val="0"/>
                          <w:autoSpaceDN w:val="0"/>
                          <w:adjustRightInd w:val="0"/>
                          <w:rPr>
                            <w:rFonts w:ascii="黑体" w:eastAsia="黑体" w:hAnsi="黑体" w:cs="黑体"/>
                            <w:b/>
                            <w:bCs/>
                            <w:color w:val="000000"/>
                            <w:sz w:val="23"/>
                            <w:szCs w:val="40"/>
                            <w:lang w:val="zh-CN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000000"/>
                            <w:sz w:val="23"/>
                            <w:szCs w:val="40"/>
                            <w:lang w:val="zh-CN"/>
                          </w:rPr>
                          <w:t>基因是有</w:t>
                        </w: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000000"/>
                            <w:sz w:val="23"/>
                            <w:szCs w:val="40"/>
                            <w:u w:val="single"/>
                            <w:lang w:val="zh-CN"/>
                          </w:rPr>
                          <w:t xml:space="preserve">         </w:t>
                        </w: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000000"/>
                            <w:sz w:val="23"/>
                            <w:szCs w:val="40"/>
                            <w:lang w:val="zh-CN"/>
                          </w:rPr>
                          <w:t>的</w:t>
                        </w:r>
                        <w:r>
                          <w:rPr>
                            <w:rFonts w:ascii="黑体" w:eastAsia="黑体" w:hAnsi="黑体" w:cs="黑体"/>
                            <w:b/>
                            <w:bCs/>
                            <w:color w:val="000000"/>
                            <w:sz w:val="23"/>
                            <w:szCs w:val="40"/>
                          </w:rPr>
                          <w:t>DNA</w:t>
                        </w: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000000"/>
                            <w:sz w:val="23"/>
                            <w:szCs w:val="40"/>
                            <w:lang w:val="zh-CN"/>
                          </w:rPr>
                          <w:t>片段</w:t>
                        </w:r>
                      </w:p>
                    </w:txbxContent>
                  </v:textbox>
                </v:shape>
                <v:shape id="Text Box 15" o:spid="_x0000_s1034" type="#_x0000_t202" style="position:absolute;left:3600;top:854;width:3768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z38MIA&#10;AADaAAAADwAAAGRycy9kb3ducmV2LnhtbESP0WoCMRRE34X+Q7iFvtVsK2i7bpRSUGoRRe0H3G7u&#10;bhY3N0sSdf17Uyj4OMzMGaaY97YVZ/KhcazgZZiBIC6dbrhW8HNYPL+BCBFZY+uYFFwpwHz2MCgw&#10;1+7COzrvYy0ShEOOCkyMXS5lKA1ZDEPXESevct5iTNLXUnu8JLht5WuWjaXFhtOCwY4+DZXH/ckq&#10;sGhW2o+WVE921Wl9+MXNcvut1NNj/zEFEamP9/B/+0sreIe/K+kG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jPfwwgAAANoAAAAPAAAAAAAAAAAAAAAAAJgCAABkcnMvZG93&#10;bnJldi54bWxQSwUGAAAAAAQABAD1AAAAhwMAAAAA&#10;" filled="f" fillcolor="#cf9" stroked="f">
                  <v:textbox style="mso-fit-shape-to-text:t" inset="1.44781mm,.72389mm,1.44781mm,.72389mm">
                    <w:txbxContent>
                      <w:p w:rsidR="00DC3CAF" w:rsidRDefault="00DC3CAF" w:rsidP="00DC3CAF">
                        <w:pPr>
                          <w:pStyle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黑体" w:eastAsia="黑体" w:hAnsi="黑体" w:cs="黑体"/>
                            <w:b/>
                            <w:bCs/>
                            <w:color w:val="000000"/>
                            <w:szCs w:val="21"/>
                            <w:lang w:val="zh-CN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000000"/>
                            <w:szCs w:val="21"/>
                            <w:lang w:val="zh-CN"/>
                          </w:rPr>
                          <w:t>每个</w:t>
                        </w:r>
                        <w:r>
                          <w:rPr>
                            <w:rFonts w:ascii="黑体" w:eastAsia="黑体" w:hAnsi="黑体" w:cs="黑体"/>
                            <w:b/>
                            <w:bCs/>
                            <w:color w:val="000000"/>
                            <w:szCs w:val="21"/>
                          </w:rPr>
                          <w:t>DNA</w:t>
                        </w: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000000"/>
                            <w:szCs w:val="21"/>
                            <w:lang w:val="zh-CN"/>
                          </w:rPr>
                          <w:t>分子上含有多个基因</w:t>
                        </w:r>
                      </w:p>
                    </w:txbxContent>
                  </v:textbox>
                </v:shape>
                <v:line id="Line 10" o:spid="_x0000_s1035" style="position:absolute;visibility:visible;mso-wrap-style:square" from="4140,1872" to="4141,2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5y1sMAAADbAAAADwAAAGRycy9kb3ducmV2LnhtbESPzWvCQBDF7wX/h2UEb3VTwVKiq5T6&#10;gQcv8QOvQ3ZMQrOzYXfV+N87h0JvM7w37/1mvuxdq+4UYuPZwMc4A0VcettwZeB03Lx/gYoJ2WLr&#10;mQw8KcJyMXibY279gwu6H1KlJIRjjgbqlLpc61jW5DCOfUcs2tUHh0nWUGkb8CHhrtWTLPvUDhuW&#10;hho7+qmp/D3cnIHVMZxW++ftgsV2xzStzkVYn40ZDfvvGahEffo3/13vrOALvfwiA+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/ectbDAAAA2wAAAA8AAAAAAAAAAAAA&#10;AAAAoQIAAGRycy9kb3ducmV2LnhtbFBLBQYAAAAABAAEAPkAAACRAwAAAAA=&#10;" strokeweight="2.5pt">
                  <v:stroke endarrow="block" endarrowwidth="narrow" endarrowlength="short"/>
                </v:line>
                <v:line id="Line 21" o:spid="_x0000_s1036" style="position:absolute;visibility:visible;mso-wrap-style:square" from="3380,2184" to="3960,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LXTcAAAADbAAAADwAAAGRycy9kb3ducmV2LnhtbERPS4vCMBC+C/sfwgh701RhRWpTEV0X&#10;D17qA69DM7bFZlKSqPXfbxYWvM3H95xs2ZtWPMj5xrKCyTgBQVxa3XCl4HTcjuYgfEDW2FomBS/y&#10;sMw/Bhmm2j65oMchVCKGsE9RQR1Cl0rpy5oM+rHtiCN3tc5giNBVUjt8xnDTymmSzKTBhmNDjR2t&#10;aypvh7tRsDm602b/ul+w+NkxfVXnwn2flfoc9qsFiEB9eIv/3Tsd50/g75d4gM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CS103AAAAA2wAAAA8AAAAAAAAAAAAAAAAA&#10;oQIAAGRycy9kb3ducmV2LnhtbFBLBQYAAAAABAAEAPkAAACOAwAAAAA=&#10;" strokeweight="2.5pt">
                  <v:stroke endarrow="block" endarrowwidth="narrow" endarrowlength="short"/>
                </v:line>
                <v:shape id="Text Box 5" o:spid="_x0000_s1037" type="#_x0000_t202" style="position:absolute;left:3094;top:2496;width:2126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VELMAA&#10;AADbAAAADwAAAGRycy9kb3ducmV2LnhtbERP22oCMRB9F/oPYQp902wtVFmNIgVFS1G8fMC4GTeL&#10;m8mSRF3/vhEE3+ZwrjOetrYWV/Khcqzgs5eBIC6crrhUcNjPu0MQISJrrB2TgjsFmE7eOmPMtbvx&#10;lq67WIoUwiFHBSbGJpcyFIYshp5riBN3ct5iTNCXUnu8pXBby36WfUuLFacGgw39GCrOu4tVYNGs&#10;tP9aUDnYni5/+yOuF5tfpT7e29kIRKQ2vsRP91Kn+X14/JIOkJ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VELMAAAADbAAAADwAAAAAAAAAAAAAAAACYAgAAZHJzL2Rvd25y&#10;ZXYueG1sUEsFBgAAAAAEAAQA9QAAAIUDAAAAAA==&#10;" filled="f" fillcolor="#cf9" stroked="f">
                  <v:textbox style="mso-fit-shape-to-text:t" inset="1.44781mm,.72389mm,1.44781mm,.72389mm">
                    <w:txbxContent>
                      <w:p w:rsidR="00DC3CAF" w:rsidRDefault="00DC3CAF" w:rsidP="00DC3CAF">
                        <w:pPr>
                          <w:pStyle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黑体" w:eastAsia="黑体" w:hAnsi="黑体" w:cs="黑体"/>
                            <w:b/>
                            <w:bCs/>
                            <w:color w:val="000000"/>
                            <w:szCs w:val="21"/>
                            <w:lang w:val="zh-CN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000000"/>
                            <w:szCs w:val="21"/>
                            <w:lang w:val="zh-CN"/>
                          </w:rPr>
                          <w:t>脱氧核苷酸</w:t>
                        </w:r>
                      </w:p>
                    </w:txbxContent>
                  </v:textbox>
                </v:shape>
                <v:rect id="Rectangle 378" o:spid="_x0000_s1038" style="position:absolute;left:3600;top:312;width:720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fesMA&#10;AADbAAAADwAAAGRycy9kb3ducmV2LnhtbERPS2vCQBC+C/0PyxS8iG5MqabRVdRSKIiH2vY+ZMck&#10;mJ2N2TWPf98tFHqbj+85621vKtFS40rLCuazCARxZnXJuYKvz7dpAsJ5ZI2VZVIwkIPt5mG0xlTb&#10;jj+oPftchBB2KSoovK9TKV1WkEE3szVx4C62MegDbHKpG+xCuKlkHEULabDk0FBgTYeCsuv5bhR8&#10;P09ed8fhdMIXE++T5HpbygUqNX7sdysQnnr/L/5zv+sw/wl+fw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wfesMAAADbAAAADwAAAAAAAAAAAAAAAACYAgAAZHJzL2Rv&#10;d25yZXYueG1sUEsFBgAAAAAEAAQA9QAAAIgDAAAAAA==&#10;">
                  <v:fill opacity="0"/>
                </v:rect>
                <v:rect id="Rectangle 381" o:spid="_x0000_s1039" style="position:absolute;left:3780;top:1560;width:7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WHDsMA&#10;AADbAAAADwAAAGRycy9kb3ducmV2LnhtbERPS2vCQBC+C/0PyxS8iG4MrabRVdRSKIiH2vY+ZMck&#10;mJ2N2TWPf98tFHqbj+85621vKtFS40rLCuazCARxZnXJuYKvz7dpAsJ5ZI2VZVIwkIPt5mG0xlTb&#10;jj+oPftchBB2KSoovK9TKV1WkEE3szVx4C62MegDbHKpG+xCuKlkHEULabDk0FBgTYeCsuv5bhR8&#10;P09ed8fhdMIXE++T5HpbygUqNX7sdysQnnr/L/5zv+sw/wl+fw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WHDsMAAADbAAAADwAAAAAAAAAAAAAAAACYAgAAZHJzL2Rv&#10;d25yZXYueG1sUEsFBgAAAAAEAAQA9QAAAIgDAAAAAA==&#10;">
                  <v:fill opacity="0"/>
                </v:rect>
                <v:rect id="Rectangle 384" o:spid="_x0000_s1040" style="position:absolute;left:3600;top:2496;width:10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ilcAA&#10;AADbAAAADwAAAGRycy9kb3ducmV2LnhtbERPS4vCMBC+L/gfwgheFk0V1FqNoi4LgnjwdR+asS02&#10;k9pktf77jSB4m4/vObNFY0pxp9oVlhX0exEI4tTqgjMFp+NvNwbhPLLG0jIpeJKDxbz1NcNE2wfv&#10;6X7wmQgh7BJUkHtfJVK6NCeDrmcr4sBdbG3QB1hnUtf4COGmlIMoGkmDBYeGHCta55ReD39GwXn4&#10;/bPcPnc7nJjBKo6vt7EcoVKddrOcgvDU+I/47d7oMH8Ir1/C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kilcAAAADbAAAADwAAAAAAAAAAAAAAAACYAgAAZHJzL2Rvd25y&#10;ZXYueG1sUEsFBgAAAAAEAAQA9QAAAIUDAAAAAA==&#10;">
                  <v:fill opacity="0"/>
                </v:rect>
                <v:shape id="Text Box 389" o:spid="_x0000_s1041" type="#_x0000_t202" style="position:absolute;left:4500;top:1872;width:41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DC3CAF" w:rsidRDefault="00DC3CAF" w:rsidP="00DC3CAF">
                        <w:pPr>
                          <w:pStyle w:val="0"/>
                          <w:rPr>
                            <w:rFonts w:ascii="黑体" w:eastAsia="黑体" w:hAnsi="Times New Roman" w:hint="eastAsia"/>
                            <w:b/>
                          </w:rPr>
                        </w:pPr>
                        <w:r>
                          <w:rPr>
                            <w:rFonts w:ascii="黑体" w:eastAsia="黑体" w:hAnsi="Times New Roman" w:hint="eastAsia"/>
                            <w:b/>
                          </w:rPr>
                          <w:t>每个基因上含有成百上千</w:t>
                        </w:r>
                        <w:proofErr w:type="gramStart"/>
                        <w:r>
                          <w:rPr>
                            <w:rFonts w:ascii="黑体" w:eastAsia="黑体" w:hAnsi="Times New Roman" w:hint="eastAsia"/>
                            <w:b/>
                          </w:rPr>
                          <w:t>个</w:t>
                        </w:r>
                        <w:proofErr w:type="gramEnd"/>
                        <w:r>
                          <w:rPr>
                            <w:rFonts w:ascii="黑体" w:eastAsia="黑体" w:hAnsi="Times New Roman" w:hint="eastAsia"/>
                            <w:b/>
                          </w:rPr>
                          <w:t>脱氧核苷酸</w:t>
                        </w:r>
                      </w:p>
                    </w:txbxContent>
                  </v:textbox>
                </v:shape>
                <v:shape id="Text Box 20" o:spid="_x0000_s1042" type="#_x0000_t202" style="position:absolute;left:737;top:1870;width:3223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qpi78A&#10;AADbAAAADwAAAGRycy9kb3ducmV2LnhtbERP24rCMBB9X9h/CLOwL4umiqh0jSIFZR+99APGZmzC&#10;NpPSRNv9+40g+DaHc53VZnCNuFMXrGcFk3EGgrjy2nKtoDzvRksQISJrbDyTgj8KsFm/v60w177n&#10;I91PsRYphEOOCkyMbS5lqAw5DGPfEifu6juHMcGulrrDPoW7Rk6zbC4dWk4NBlsqDFW/p5tTQH4W&#10;S7Mvvi66D/JqSzs/NIVSnx/D9htEpCG+xE/3j07zF/D4JR0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KqmLvwAAANsAAAAPAAAAAAAAAAAAAAAAAJgCAABkcnMvZG93bnJl&#10;di54bWxQSwUGAAAAAAQABAD1AAAAhAMAAAAA&#10;" filled="f" stroked="f">
                  <v:textbox style="mso-fit-shape-to-text:t" inset="1.44781mm,.72389mm,1.44781mm,.72389mm">
                    <w:txbxContent>
                      <w:p w:rsidR="00DC3CAF" w:rsidRDefault="00DC3CAF" w:rsidP="00DC3CAF">
                        <w:pPr>
                          <w:pStyle w:val="0"/>
                          <w:autoSpaceDE w:val="0"/>
                          <w:autoSpaceDN w:val="0"/>
                          <w:adjustRightInd w:val="0"/>
                          <w:rPr>
                            <w:rFonts w:ascii="黑体" w:eastAsia="黑体" w:hAnsi="黑体" w:cs="黑体" w:hint="eastAsia"/>
                            <w:b/>
                            <w:bCs/>
                            <w:color w:val="000000"/>
                            <w:szCs w:val="21"/>
                            <w:u w:val="single"/>
                            <w:lang w:val="zh-CN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000000"/>
                            <w:szCs w:val="21"/>
                            <w:lang w:val="zh-CN"/>
                          </w:rPr>
                          <w:t>基因中</w:t>
                        </w: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000000"/>
                            <w:szCs w:val="21"/>
                            <w:u w:val="single"/>
                            <w:lang w:val="zh-CN"/>
                          </w:rPr>
                          <w:t xml:space="preserve">               </w:t>
                        </w:r>
                      </w:p>
                      <w:p w:rsidR="00DC3CAF" w:rsidRDefault="00DC3CAF" w:rsidP="00DC3CAF">
                        <w:pPr>
                          <w:pStyle w:val="0"/>
                          <w:autoSpaceDE w:val="0"/>
                          <w:autoSpaceDN w:val="0"/>
                          <w:adjustRightInd w:val="0"/>
                          <w:rPr>
                            <w:rFonts w:ascii="黑体" w:eastAsia="黑体" w:hAnsi="黑体" w:cs="黑体"/>
                            <w:b/>
                            <w:bCs/>
                            <w:color w:val="000000"/>
                            <w:szCs w:val="21"/>
                            <w:lang w:val="zh-CN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000000"/>
                            <w:szCs w:val="21"/>
                            <w:lang w:val="zh-CN"/>
                          </w:rPr>
                          <w:t>代表遗传信息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 w:hint="eastAsia"/>
          <w:bCs/>
          <w:color w:val="000000"/>
          <w:szCs w:val="21"/>
        </w:rPr>
        <w:t>六、课堂评价：老师表扬这节课表</w:t>
      </w:r>
      <w:proofErr w:type="gramStart"/>
      <w:r w:rsidRPr="006C3DC7">
        <w:rPr>
          <w:rFonts w:ascii="宋体" w:hAnsi="宋体" w:hint="eastAsia"/>
          <w:bCs/>
          <w:color w:val="000000"/>
          <w:szCs w:val="21"/>
        </w:rPr>
        <w:t>现积极</w:t>
      </w:r>
      <w:proofErr w:type="gramEnd"/>
      <w:r w:rsidRPr="006C3DC7">
        <w:rPr>
          <w:rFonts w:ascii="宋体" w:hAnsi="宋体" w:hint="eastAsia"/>
          <w:bCs/>
          <w:color w:val="000000"/>
          <w:szCs w:val="21"/>
        </w:rPr>
        <w:t>的小组和个人。</w:t>
      </w:r>
    </w:p>
    <w:p w:rsidR="00DC3CAF" w:rsidRPr="006C3DC7" w:rsidRDefault="00DC3CAF" w:rsidP="00DC3CAF">
      <w:pPr>
        <w:pStyle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6C3DC7">
        <w:rPr>
          <w:rFonts w:ascii="宋体" w:hAnsi="宋体" w:hint="eastAsia"/>
          <w:color w:val="000000"/>
          <w:szCs w:val="21"/>
        </w:rPr>
        <w:t>七、</w:t>
      </w:r>
      <w:r w:rsidRPr="006C3DC7">
        <w:rPr>
          <w:rFonts w:ascii="宋体" w:hAnsi="宋体"/>
          <w:color w:val="000000"/>
          <w:szCs w:val="21"/>
        </w:rPr>
        <w:t>作业布置</w:t>
      </w:r>
      <w:r w:rsidRPr="006C3DC7">
        <w:rPr>
          <w:rFonts w:ascii="宋体" w:hAnsi="宋体" w:hint="eastAsia"/>
          <w:color w:val="000000"/>
          <w:szCs w:val="21"/>
        </w:rPr>
        <w:t>：</w:t>
      </w:r>
      <w:r w:rsidRPr="006C3DC7">
        <w:rPr>
          <w:rFonts w:ascii="宋体" w:hAnsi="宋体" w:hint="eastAsia"/>
          <w:bCs/>
          <w:color w:val="000000"/>
          <w:szCs w:val="21"/>
        </w:rPr>
        <w:t>请同学们把A案及课本的课后题完成。</w:t>
      </w:r>
    </w:p>
    <w:p w:rsidR="00C21802" w:rsidRPr="00DC3CAF" w:rsidRDefault="00C21802" w:rsidP="00DC3CAF">
      <w:bookmarkStart w:id="0" w:name="_GoBack"/>
      <w:bookmarkEnd w:id="0"/>
    </w:p>
    <w:sectPr w:rsidR="00C21802" w:rsidRPr="00DC3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AF"/>
    <w:rsid w:val="00C21802"/>
    <w:rsid w:val="00DC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rsid w:val="00DC3CAF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rsid w:val="00DC3CAF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1318</Characters>
  <Application>Microsoft Office Word</Application>
  <DocSecurity>0</DocSecurity>
  <Lines>10</Lines>
  <Paragraphs>3</Paragraphs>
  <ScaleCrop>false</ScaleCrop>
  <Company>User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2017-12-05T06:18:00Z</dcterms:created>
  <dcterms:modified xsi:type="dcterms:W3CDTF">2017-12-05T06:19:00Z</dcterms:modified>
</cp:coreProperties>
</file>